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787" w:rsidRDefault="00563787" w:rsidP="001D6A1D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4</w:t>
      </w:r>
      <w:r w:rsidRPr="00563787">
        <w:rPr>
          <w:b/>
          <w:sz w:val="24"/>
          <w:szCs w:val="24"/>
          <w:u w:val="single"/>
          <w:vertAlign w:val="superscript"/>
        </w:rPr>
        <w:t>th</w:t>
      </w:r>
      <w:r>
        <w:rPr>
          <w:b/>
          <w:sz w:val="24"/>
          <w:szCs w:val="24"/>
          <w:u w:val="single"/>
        </w:rPr>
        <w:t xml:space="preserve"> Grade Assessment Checklist – Module </w:t>
      </w:r>
      <w:r w:rsidR="0071589E">
        <w:rPr>
          <w:b/>
          <w:sz w:val="24"/>
          <w:szCs w:val="24"/>
          <w:u w:val="single"/>
        </w:rPr>
        <w:t>3</w:t>
      </w:r>
      <w:bookmarkStart w:id="0" w:name="_GoBack"/>
      <w:bookmarkEnd w:id="0"/>
      <w:r w:rsidR="00C8154B">
        <w:rPr>
          <w:b/>
          <w:sz w:val="24"/>
          <w:szCs w:val="24"/>
          <w:u w:val="single"/>
        </w:rPr>
        <w:t>: Informational Author’s Craft</w:t>
      </w:r>
    </w:p>
    <w:p w:rsidR="0087389E" w:rsidRDefault="00AE1677" w:rsidP="000F1AC0">
      <w:pPr>
        <w:jc w:val="left"/>
        <w:rPr>
          <w:b/>
        </w:rPr>
      </w:pPr>
      <w:r w:rsidRPr="00AE1677">
        <w:rPr>
          <w:sz w:val="24"/>
          <w:szCs w:val="24"/>
        </w:rPr>
        <w:t>Teacher’s Name</w:t>
      </w:r>
      <w:r w:rsidRPr="00AE1677">
        <w:rPr>
          <w:sz w:val="24"/>
          <w:szCs w:val="24"/>
          <w:u w:val="single"/>
        </w:rPr>
        <w:t xml:space="preserve"> _________________________________</w:t>
      </w:r>
      <w:r>
        <w:rPr>
          <w:sz w:val="24"/>
          <w:szCs w:val="24"/>
          <w:u w:val="single"/>
        </w:rPr>
        <w:t xml:space="preserve">____  </w:t>
      </w:r>
      <w:r w:rsidR="00563787">
        <w:rPr>
          <w:sz w:val="24"/>
          <w:szCs w:val="24"/>
        </w:rPr>
        <w:tab/>
      </w:r>
      <w:r w:rsidR="00563787">
        <w:rPr>
          <w:sz w:val="24"/>
          <w:szCs w:val="24"/>
        </w:rPr>
        <w:tab/>
        <w:t>Dates</w:t>
      </w:r>
      <w:r>
        <w:rPr>
          <w:sz w:val="24"/>
          <w:szCs w:val="24"/>
        </w:rPr>
        <w:t xml:space="preserve"> ____________________</w:t>
      </w:r>
      <w:r w:rsidR="0087389E">
        <w:rPr>
          <w:b/>
        </w:rPr>
        <w:t xml:space="preserve"> </w:t>
      </w:r>
    </w:p>
    <w:p w:rsidR="000F1AC0" w:rsidRPr="0087389E" w:rsidRDefault="000F1AC0" w:rsidP="000F1AC0">
      <w:pPr>
        <w:jc w:val="left"/>
        <w:rPr>
          <w:b/>
        </w:rPr>
      </w:pPr>
    </w:p>
    <w:tbl>
      <w:tblPr>
        <w:tblW w:w="11572" w:type="dxa"/>
        <w:jc w:val="center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59"/>
        <w:gridCol w:w="1789"/>
        <w:gridCol w:w="1454"/>
        <w:gridCol w:w="1426"/>
        <w:gridCol w:w="1350"/>
        <w:gridCol w:w="1955"/>
        <w:gridCol w:w="1603"/>
        <w:gridCol w:w="236"/>
      </w:tblGrid>
      <w:tr w:rsidR="001D6A1D" w:rsidRPr="001E4CC1" w:rsidTr="00CD1E97">
        <w:trPr>
          <w:cantSplit/>
          <w:trHeight w:val="1134"/>
          <w:jc w:val="center"/>
        </w:trPr>
        <w:tc>
          <w:tcPr>
            <w:tcW w:w="1759" w:type="dxa"/>
            <w:shd w:val="clear" w:color="auto" w:fill="auto"/>
            <w:vAlign w:val="bottom"/>
          </w:tcPr>
          <w:p w:rsidR="001D6A1D" w:rsidRDefault="001D6A1D" w:rsidP="00563787">
            <w:pPr>
              <w:spacing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Skill</w:t>
            </w:r>
            <w:r w:rsidR="000F1AC0">
              <w:rPr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>:</w:t>
            </w:r>
          </w:p>
          <w:p w:rsidR="001D6A1D" w:rsidRDefault="001D6A1D" w:rsidP="00563787">
            <w:pPr>
              <w:spacing w:line="240" w:lineRule="auto"/>
              <w:rPr>
                <w:sz w:val="28"/>
                <w:szCs w:val="28"/>
              </w:rPr>
            </w:pPr>
          </w:p>
          <w:p w:rsidR="001D6A1D" w:rsidRDefault="001D6A1D" w:rsidP="00563787">
            <w:pPr>
              <w:spacing w:line="240" w:lineRule="auto"/>
              <w:rPr>
                <w:sz w:val="28"/>
                <w:szCs w:val="28"/>
              </w:rPr>
            </w:pPr>
          </w:p>
          <w:p w:rsidR="001D6A1D" w:rsidRDefault="001D6A1D" w:rsidP="00563787">
            <w:pPr>
              <w:spacing w:line="240" w:lineRule="auto"/>
              <w:rPr>
                <w:sz w:val="28"/>
                <w:szCs w:val="28"/>
              </w:rPr>
            </w:pPr>
          </w:p>
          <w:p w:rsidR="001D6A1D" w:rsidRPr="00CD1E97" w:rsidRDefault="001D6A1D" w:rsidP="00CD1E97">
            <w:pPr>
              <w:spacing w:line="240" w:lineRule="auto"/>
              <w:jc w:val="left"/>
            </w:pPr>
            <w:r w:rsidRPr="00CD1E97">
              <w:t xml:space="preserve">Student </w:t>
            </w:r>
            <w:r w:rsidR="00CD1E97" w:rsidRPr="00CD1E97">
              <w:t>N</w:t>
            </w:r>
            <w:r w:rsidRPr="00CD1E97">
              <w:t>ame</w:t>
            </w:r>
            <w:r w:rsidR="000F1AC0" w:rsidRPr="00CD1E97">
              <w:t>s</w:t>
            </w:r>
            <w:r w:rsidRPr="00CD1E97">
              <w:t>:</w:t>
            </w:r>
          </w:p>
        </w:tc>
        <w:tc>
          <w:tcPr>
            <w:tcW w:w="1789" w:type="dxa"/>
            <w:shd w:val="clear" w:color="auto" w:fill="auto"/>
            <w:textDirection w:val="btLr"/>
            <w:vAlign w:val="center"/>
          </w:tcPr>
          <w:p w:rsidR="001D6A1D" w:rsidRDefault="00E27580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RI 4.4</w:t>
            </w:r>
          </w:p>
          <w:p w:rsidR="00E27580" w:rsidRPr="000F1AC0" w:rsidRDefault="00E27580" w:rsidP="00E2758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Determine meaning of academic and domain specific words &amp; phrases</w:t>
            </w:r>
          </w:p>
        </w:tc>
        <w:tc>
          <w:tcPr>
            <w:tcW w:w="1454" w:type="dxa"/>
            <w:shd w:val="clear" w:color="auto" w:fill="auto"/>
            <w:textDirection w:val="btLr"/>
            <w:vAlign w:val="center"/>
          </w:tcPr>
          <w:p w:rsidR="004E4337" w:rsidRDefault="00E27580" w:rsidP="00E2758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RI 4.5</w:t>
            </w:r>
          </w:p>
          <w:p w:rsidR="00E27580" w:rsidRPr="000F1AC0" w:rsidRDefault="00E27580" w:rsidP="00E2758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Describe overall structure of informational text</w:t>
            </w:r>
          </w:p>
        </w:tc>
        <w:tc>
          <w:tcPr>
            <w:tcW w:w="1426" w:type="dxa"/>
            <w:shd w:val="clear" w:color="auto" w:fill="auto"/>
            <w:textDirection w:val="btLr"/>
            <w:vAlign w:val="center"/>
          </w:tcPr>
          <w:p w:rsidR="004E4337" w:rsidRDefault="00E27580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RI 4.6 </w:t>
            </w:r>
          </w:p>
          <w:p w:rsidR="00E27580" w:rsidRPr="000F1AC0" w:rsidRDefault="00E27580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Identify difference between 1</w:t>
            </w:r>
            <w:r w:rsidRPr="00E27580">
              <w:rPr>
                <w:b/>
                <w:sz w:val="20"/>
                <w:szCs w:val="20"/>
                <w:vertAlign w:val="superscript"/>
              </w:rPr>
              <w:t>st</w:t>
            </w:r>
            <w:r>
              <w:rPr>
                <w:b/>
                <w:sz w:val="20"/>
                <w:szCs w:val="20"/>
              </w:rPr>
              <w:t xml:space="preserve"> &amp; 2</w:t>
            </w:r>
            <w:r w:rsidRPr="00E27580">
              <w:rPr>
                <w:b/>
                <w:sz w:val="20"/>
                <w:szCs w:val="20"/>
                <w:vertAlign w:val="superscript"/>
              </w:rPr>
              <w:t>nd</w:t>
            </w:r>
            <w:r>
              <w:rPr>
                <w:b/>
                <w:sz w:val="20"/>
                <w:szCs w:val="20"/>
              </w:rPr>
              <w:t xml:space="preserve"> hand accounts</w:t>
            </w:r>
          </w:p>
        </w:tc>
        <w:tc>
          <w:tcPr>
            <w:tcW w:w="1350" w:type="dxa"/>
            <w:shd w:val="clear" w:color="auto" w:fill="auto"/>
            <w:textDirection w:val="btLr"/>
            <w:vAlign w:val="center"/>
          </w:tcPr>
          <w:p w:rsidR="00E27580" w:rsidRDefault="00E27580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RI 4.6</w:t>
            </w:r>
          </w:p>
          <w:p w:rsidR="004E4337" w:rsidRPr="000F1AC0" w:rsidRDefault="00E27580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Compare &amp; contrast 1</w:t>
            </w:r>
            <w:r w:rsidRPr="00E27580">
              <w:rPr>
                <w:b/>
                <w:sz w:val="20"/>
                <w:szCs w:val="20"/>
                <w:vertAlign w:val="superscript"/>
              </w:rPr>
              <w:t>st</w:t>
            </w:r>
            <w:r>
              <w:rPr>
                <w:b/>
                <w:sz w:val="20"/>
                <w:szCs w:val="20"/>
              </w:rPr>
              <w:t xml:space="preserve"> &amp; 2</w:t>
            </w:r>
            <w:r w:rsidRPr="00E27580">
              <w:rPr>
                <w:b/>
                <w:sz w:val="20"/>
                <w:szCs w:val="20"/>
                <w:vertAlign w:val="superscript"/>
              </w:rPr>
              <w:t>nd</w:t>
            </w:r>
            <w:r>
              <w:rPr>
                <w:b/>
                <w:sz w:val="20"/>
                <w:szCs w:val="20"/>
              </w:rPr>
              <w:t xml:space="preserve"> hand accounts</w:t>
            </w:r>
            <w:r w:rsidR="004E433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  <w:shd w:val="clear" w:color="auto" w:fill="auto"/>
            <w:textDirection w:val="btLr"/>
            <w:vAlign w:val="center"/>
          </w:tcPr>
          <w:p w:rsidR="001D6A1D" w:rsidRDefault="00E27580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RI 4.6 </w:t>
            </w:r>
          </w:p>
          <w:p w:rsidR="00E27580" w:rsidRPr="000F1AC0" w:rsidRDefault="00E27580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Describe differences in focus &amp; information provided in 1</w:t>
            </w:r>
            <w:r w:rsidRPr="00E27580">
              <w:rPr>
                <w:b/>
                <w:sz w:val="20"/>
                <w:szCs w:val="20"/>
                <w:vertAlign w:val="superscript"/>
              </w:rPr>
              <w:t>st</w:t>
            </w:r>
            <w:r>
              <w:rPr>
                <w:b/>
                <w:sz w:val="20"/>
                <w:szCs w:val="20"/>
              </w:rPr>
              <w:t xml:space="preserve"> &amp; 2</w:t>
            </w:r>
            <w:r w:rsidRPr="00E27580">
              <w:rPr>
                <w:b/>
                <w:sz w:val="20"/>
                <w:szCs w:val="20"/>
                <w:vertAlign w:val="superscript"/>
              </w:rPr>
              <w:t>nd</w:t>
            </w:r>
            <w:r>
              <w:rPr>
                <w:b/>
                <w:sz w:val="20"/>
                <w:szCs w:val="20"/>
              </w:rPr>
              <w:t xml:space="preserve"> hand accounts</w:t>
            </w:r>
          </w:p>
        </w:tc>
        <w:tc>
          <w:tcPr>
            <w:tcW w:w="1603" w:type="dxa"/>
            <w:shd w:val="clear" w:color="auto" w:fill="auto"/>
            <w:textDirection w:val="btLr"/>
            <w:vAlign w:val="center"/>
          </w:tcPr>
          <w:p w:rsidR="001D6A1D" w:rsidRDefault="00CD1E97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RI 4.8</w:t>
            </w:r>
          </w:p>
          <w:p w:rsidR="00CD1E97" w:rsidRPr="000F1AC0" w:rsidRDefault="00CD1E97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Explain how an author  uses reasons &amp; evidence to support points</w:t>
            </w:r>
          </w:p>
        </w:tc>
        <w:tc>
          <w:tcPr>
            <w:tcW w:w="236" w:type="dxa"/>
            <w:textDirection w:val="btLr"/>
            <w:vAlign w:val="center"/>
          </w:tcPr>
          <w:p w:rsidR="001D6A1D" w:rsidRPr="000F1AC0" w:rsidRDefault="001D6A1D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</w:p>
        </w:tc>
      </w:tr>
      <w:tr w:rsidR="001D6A1D" w:rsidRPr="001E4CC1" w:rsidTr="00CD1E97">
        <w:trPr>
          <w:trHeight w:val="389"/>
          <w:jc w:val="center"/>
        </w:trPr>
        <w:tc>
          <w:tcPr>
            <w:tcW w:w="175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 w:rsidRPr="001E4CC1">
              <w:rPr>
                <w:sz w:val="32"/>
                <w:szCs w:val="32"/>
              </w:rPr>
              <w:t>1</w:t>
            </w:r>
          </w:p>
        </w:tc>
        <w:tc>
          <w:tcPr>
            <w:tcW w:w="178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5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26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955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603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CD1E97">
        <w:trPr>
          <w:trHeight w:val="389"/>
          <w:jc w:val="center"/>
        </w:trPr>
        <w:tc>
          <w:tcPr>
            <w:tcW w:w="11572" w:type="dxa"/>
            <w:gridSpan w:val="8"/>
            <w:shd w:val="clear" w:color="auto" w:fill="auto"/>
          </w:tcPr>
          <w:p w:rsidR="000F1AC0" w:rsidRPr="001E4CC1" w:rsidRDefault="000F1AC0" w:rsidP="000F1AC0">
            <w:pPr>
              <w:spacing w:line="240" w:lineRule="auto"/>
              <w:jc w:val="both"/>
            </w:pPr>
          </w:p>
        </w:tc>
      </w:tr>
      <w:tr w:rsidR="001D6A1D" w:rsidRPr="001E4CC1" w:rsidTr="00CD1E97">
        <w:trPr>
          <w:trHeight w:val="389"/>
          <w:jc w:val="center"/>
        </w:trPr>
        <w:tc>
          <w:tcPr>
            <w:tcW w:w="1759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78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5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26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955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603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CD1E97">
        <w:trPr>
          <w:trHeight w:val="389"/>
          <w:jc w:val="center"/>
        </w:trPr>
        <w:tc>
          <w:tcPr>
            <w:tcW w:w="11572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CD1E97">
        <w:trPr>
          <w:trHeight w:val="389"/>
          <w:jc w:val="center"/>
        </w:trPr>
        <w:tc>
          <w:tcPr>
            <w:tcW w:w="1759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78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5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26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955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603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CD1E97">
        <w:trPr>
          <w:trHeight w:val="389"/>
          <w:jc w:val="center"/>
        </w:trPr>
        <w:tc>
          <w:tcPr>
            <w:tcW w:w="11572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CD1E97">
        <w:trPr>
          <w:trHeight w:val="389"/>
          <w:jc w:val="center"/>
        </w:trPr>
        <w:tc>
          <w:tcPr>
            <w:tcW w:w="1759" w:type="dxa"/>
            <w:shd w:val="clear" w:color="auto" w:fill="auto"/>
          </w:tcPr>
          <w:p w:rsidR="001D6A1D" w:rsidRPr="001E4CC1" w:rsidRDefault="000F1AC0" w:rsidP="000F1AC0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78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5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26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955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603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CD1E97">
        <w:trPr>
          <w:trHeight w:val="389"/>
          <w:jc w:val="center"/>
        </w:trPr>
        <w:tc>
          <w:tcPr>
            <w:tcW w:w="11572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CD1E97">
        <w:trPr>
          <w:trHeight w:val="389"/>
          <w:jc w:val="center"/>
        </w:trPr>
        <w:tc>
          <w:tcPr>
            <w:tcW w:w="1759" w:type="dxa"/>
            <w:shd w:val="clear" w:color="auto" w:fill="auto"/>
          </w:tcPr>
          <w:p w:rsidR="001D6A1D" w:rsidRPr="001E4CC1" w:rsidRDefault="000F1AC0" w:rsidP="000F1AC0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78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5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26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955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603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CD1E97">
        <w:trPr>
          <w:trHeight w:val="389"/>
          <w:jc w:val="center"/>
        </w:trPr>
        <w:tc>
          <w:tcPr>
            <w:tcW w:w="11572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CD1E97">
        <w:trPr>
          <w:trHeight w:val="389"/>
          <w:jc w:val="center"/>
        </w:trPr>
        <w:tc>
          <w:tcPr>
            <w:tcW w:w="1759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78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5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26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955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603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CD1E97">
        <w:trPr>
          <w:trHeight w:val="389"/>
          <w:jc w:val="center"/>
        </w:trPr>
        <w:tc>
          <w:tcPr>
            <w:tcW w:w="11572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CD1E97">
        <w:trPr>
          <w:trHeight w:val="389"/>
          <w:jc w:val="center"/>
        </w:trPr>
        <w:tc>
          <w:tcPr>
            <w:tcW w:w="1759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178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5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26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955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603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CD1E97">
        <w:trPr>
          <w:trHeight w:val="389"/>
          <w:jc w:val="center"/>
        </w:trPr>
        <w:tc>
          <w:tcPr>
            <w:tcW w:w="11572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CD1E97">
        <w:trPr>
          <w:trHeight w:val="389"/>
          <w:jc w:val="center"/>
        </w:trPr>
        <w:tc>
          <w:tcPr>
            <w:tcW w:w="1759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178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5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26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955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603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CD1E97">
        <w:trPr>
          <w:trHeight w:val="389"/>
          <w:jc w:val="center"/>
        </w:trPr>
        <w:tc>
          <w:tcPr>
            <w:tcW w:w="11572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CD1E97">
        <w:trPr>
          <w:trHeight w:val="389"/>
          <w:jc w:val="center"/>
        </w:trPr>
        <w:tc>
          <w:tcPr>
            <w:tcW w:w="1759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178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5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26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955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603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CD1E97">
        <w:trPr>
          <w:trHeight w:val="389"/>
          <w:jc w:val="center"/>
        </w:trPr>
        <w:tc>
          <w:tcPr>
            <w:tcW w:w="11572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CD1E97">
        <w:trPr>
          <w:trHeight w:val="389"/>
          <w:jc w:val="center"/>
        </w:trPr>
        <w:tc>
          <w:tcPr>
            <w:tcW w:w="1759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178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5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26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955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603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CD1E97">
        <w:trPr>
          <w:trHeight w:val="389"/>
          <w:jc w:val="center"/>
        </w:trPr>
        <w:tc>
          <w:tcPr>
            <w:tcW w:w="11572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CD1E97">
        <w:trPr>
          <w:trHeight w:val="389"/>
          <w:jc w:val="center"/>
        </w:trPr>
        <w:tc>
          <w:tcPr>
            <w:tcW w:w="1759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178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5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26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955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603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CD1E97">
        <w:trPr>
          <w:trHeight w:val="389"/>
          <w:jc w:val="center"/>
        </w:trPr>
        <w:tc>
          <w:tcPr>
            <w:tcW w:w="11572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CD1E97">
        <w:trPr>
          <w:trHeight w:val="389"/>
          <w:jc w:val="center"/>
        </w:trPr>
        <w:tc>
          <w:tcPr>
            <w:tcW w:w="1759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78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5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26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955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603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CD1E97">
        <w:trPr>
          <w:trHeight w:val="389"/>
          <w:jc w:val="center"/>
        </w:trPr>
        <w:tc>
          <w:tcPr>
            <w:tcW w:w="11572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CD1E97">
        <w:trPr>
          <w:trHeight w:val="389"/>
          <w:jc w:val="center"/>
        </w:trPr>
        <w:tc>
          <w:tcPr>
            <w:tcW w:w="1759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178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5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26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955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603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CD1E97">
        <w:trPr>
          <w:trHeight w:val="389"/>
          <w:jc w:val="center"/>
        </w:trPr>
        <w:tc>
          <w:tcPr>
            <w:tcW w:w="11572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CD1E97">
        <w:trPr>
          <w:trHeight w:val="389"/>
          <w:jc w:val="center"/>
        </w:trPr>
        <w:tc>
          <w:tcPr>
            <w:tcW w:w="1759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178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5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26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955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603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CD1E97">
        <w:trPr>
          <w:trHeight w:val="389"/>
          <w:jc w:val="center"/>
        </w:trPr>
        <w:tc>
          <w:tcPr>
            <w:tcW w:w="11572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CD1E97">
        <w:trPr>
          <w:trHeight w:val="389"/>
          <w:jc w:val="center"/>
        </w:trPr>
        <w:tc>
          <w:tcPr>
            <w:tcW w:w="1759" w:type="dxa"/>
            <w:shd w:val="clear" w:color="auto" w:fill="auto"/>
          </w:tcPr>
          <w:p w:rsidR="001D6A1D" w:rsidRPr="001E4CC1" w:rsidRDefault="000F1AC0" w:rsidP="000F1AC0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178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5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26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955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603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CD1E97">
        <w:trPr>
          <w:trHeight w:val="389"/>
          <w:jc w:val="center"/>
        </w:trPr>
        <w:tc>
          <w:tcPr>
            <w:tcW w:w="11572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CD1E97">
        <w:trPr>
          <w:trHeight w:val="389"/>
          <w:jc w:val="center"/>
        </w:trPr>
        <w:tc>
          <w:tcPr>
            <w:tcW w:w="1759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178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5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26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955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603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CD1E97">
        <w:trPr>
          <w:trHeight w:val="389"/>
          <w:jc w:val="center"/>
        </w:trPr>
        <w:tc>
          <w:tcPr>
            <w:tcW w:w="11572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CD1E97">
        <w:trPr>
          <w:trHeight w:val="389"/>
          <w:jc w:val="center"/>
        </w:trPr>
        <w:tc>
          <w:tcPr>
            <w:tcW w:w="1759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178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5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26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955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603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CD1E97">
        <w:trPr>
          <w:trHeight w:val="389"/>
          <w:jc w:val="center"/>
        </w:trPr>
        <w:tc>
          <w:tcPr>
            <w:tcW w:w="11572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CD1E97">
        <w:trPr>
          <w:trHeight w:val="389"/>
          <w:jc w:val="center"/>
        </w:trPr>
        <w:tc>
          <w:tcPr>
            <w:tcW w:w="1759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178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5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26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955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603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CD1E97">
        <w:trPr>
          <w:trHeight w:val="389"/>
          <w:jc w:val="center"/>
        </w:trPr>
        <w:tc>
          <w:tcPr>
            <w:tcW w:w="11572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CD1E97">
        <w:trPr>
          <w:trHeight w:val="389"/>
          <w:jc w:val="center"/>
        </w:trPr>
        <w:tc>
          <w:tcPr>
            <w:tcW w:w="1759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178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5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426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955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603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CD1E97">
        <w:trPr>
          <w:trHeight w:val="389"/>
          <w:jc w:val="center"/>
        </w:trPr>
        <w:tc>
          <w:tcPr>
            <w:tcW w:w="11572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0F1AC0" w:rsidRPr="001E4CC1" w:rsidTr="00CD1E97">
        <w:trPr>
          <w:trHeight w:val="389"/>
          <w:jc w:val="center"/>
        </w:trPr>
        <w:tc>
          <w:tcPr>
            <w:tcW w:w="1759" w:type="dxa"/>
            <w:shd w:val="clear" w:color="auto" w:fill="auto"/>
          </w:tcPr>
          <w:p w:rsidR="000F1AC0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1789" w:type="dxa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  <w:tc>
          <w:tcPr>
            <w:tcW w:w="1454" w:type="dxa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  <w:tc>
          <w:tcPr>
            <w:tcW w:w="1426" w:type="dxa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  <w:tc>
          <w:tcPr>
            <w:tcW w:w="1955" w:type="dxa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  <w:tc>
          <w:tcPr>
            <w:tcW w:w="1603" w:type="dxa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  <w:tc>
          <w:tcPr>
            <w:tcW w:w="236" w:type="dxa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0F1AC0" w:rsidRPr="001E4CC1" w:rsidTr="00CD1E97">
        <w:trPr>
          <w:trHeight w:val="389"/>
          <w:jc w:val="center"/>
        </w:trPr>
        <w:tc>
          <w:tcPr>
            <w:tcW w:w="11572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</w:tbl>
    <w:p w:rsidR="009C15E2" w:rsidRDefault="009C15E2" w:rsidP="001D6A1D">
      <w:pPr>
        <w:jc w:val="both"/>
      </w:pPr>
    </w:p>
    <w:sectPr w:rsidR="009C15E2" w:rsidSect="001D6A1D">
      <w:pgSz w:w="12240" w:h="20160" w:code="5"/>
      <w:pgMar w:top="720" w:right="720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9E"/>
    <w:rsid w:val="000F1AC0"/>
    <w:rsid w:val="001D6A1D"/>
    <w:rsid w:val="001E4CC1"/>
    <w:rsid w:val="002D6DC3"/>
    <w:rsid w:val="003413A9"/>
    <w:rsid w:val="004E4337"/>
    <w:rsid w:val="00563787"/>
    <w:rsid w:val="006B416B"/>
    <w:rsid w:val="0071589E"/>
    <w:rsid w:val="007B012F"/>
    <w:rsid w:val="0087389E"/>
    <w:rsid w:val="009A1B15"/>
    <w:rsid w:val="009C15E2"/>
    <w:rsid w:val="00AE1677"/>
    <w:rsid w:val="00BC6AD2"/>
    <w:rsid w:val="00BE60F5"/>
    <w:rsid w:val="00C8154B"/>
    <w:rsid w:val="00C82942"/>
    <w:rsid w:val="00CA15BF"/>
    <w:rsid w:val="00CD1E97"/>
    <w:rsid w:val="00DB1AE4"/>
    <w:rsid w:val="00DC6DD5"/>
    <w:rsid w:val="00E27580"/>
    <w:rsid w:val="00F40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5E2"/>
    <w:pPr>
      <w:spacing w:line="276" w:lineRule="auto"/>
      <w:jc w:val="center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38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5E2"/>
    <w:pPr>
      <w:spacing w:line="276" w:lineRule="auto"/>
      <w:jc w:val="center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38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NYCDOE</dc:creator>
  <cp:lastModifiedBy>Ashlee M. Bryant</cp:lastModifiedBy>
  <cp:revision>2</cp:revision>
  <cp:lastPrinted>2011-11-21T11:19:00Z</cp:lastPrinted>
  <dcterms:created xsi:type="dcterms:W3CDTF">2012-10-11T16:48:00Z</dcterms:created>
  <dcterms:modified xsi:type="dcterms:W3CDTF">2012-10-11T16:48:00Z</dcterms:modified>
</cp:coreProperties>
</file>